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3AF56D35" w14:textId="77777777" w:rsidR="00085E9F" w:rsidRPr="00091B0C" w:rsidRDefault="00085E9F" w:rsidP="00085E9F">
      <w:pPr>
        <w:pStyle w:val="GPSL2NumberedBoldHeading"/>
        <w:ind w:left="1440" w:hanging="720"/>
        <w:jc w:val="left"/>
        <w:rPr>
          <w:rFonts w:ascii="Arial" w:hAnsi="Arial"/>
          <w:sz w:val="24"/>
          <w:szCs w:val="24"/>
        </w:rPr>
      </w:pPr>
      <w:r>
        <w:rPr>
          <w:rFonts w:ascii="Arial" w:hAnsi="Arial"/>
          <w:sz w:val="24"/>
          <w:szCs w:val="24"/>
        </w:rPr>
        <w:t>Not applicable</w:t>
      </w:r>
    </w:p>
    <w:p w14:paraId="746B6A16" w14:textId="77777777" w:rsidR="00085E9F" w:rsidRPr="00091B0C" w:rsidRDefault="00085E9F" w:rsidP="00085E9F">
      <w:pPr>
        <w:pStyle w:val="GPSL2NumberedBoldHeading"/>
        <w:ind w:left="1440" w:hanging="720"/>
        <w:jc w:val="left"/>
        <w:rPr>
          <w:rFonts w:ascii="Arial" w:hAnsi="Arial"/>
          <w:sz w:val="24"/>
          <w:szCs w:val="24"/>
        </w:rPr>
      </w:pPr>
      <w:r>
        <w:rPr>
          <w:rFonts w:ascii="Arial" w:hAnsi="Arial"/>
          <w:sz w:val="24"/>
          <w:szCs w:val="24"/>
        </w:rPr>
        <w:t>Not applicable</w:t>
      </w:r>
    </w:p>
    <w:p w14:paraId="333ED9C4" w14:textId="4B2365F5" w:rsidR="005D1C56" w:rsidRDefault="005D1C56" w:rsidP="00085E9F">
      <w:pPr>
        <w:pStyle w:val="GPSSchAnnexname"/>
        <w:jc w:val="left"/>
        <w:rPr>
          <w:rFonts w:ascii="Arial Bold" w:hAnsi="Arial Bold" w:cs="Arial" w:hint="eastAsia"/>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80B32E3" w14:textId="7ADE41C2" w:rsidR="00085E9F" w:rsidRPr="00B758D2" w:rsidRDefault="00B758D2" w:rsidP="00085E9F">
      <w:pPr>
        <w:pStyle w:val="GPSSchAnnexname"/>
        <w:jc w:val="left"/>
        <w:rPr>
          <w:rFonts w:ascii="Arial Bold" w:hAnsi="Arial Bold" w:cs="Arial" w:hint="eastAsia"/>
          <w:caps w:val="0"/>
          <w:sz w:val="28"/>
          <w:szCs w:val="28"/>
        </w:rPr>
      </w:pPr>
      <w:r w:rsidRPr="00B758D2">
        <w:rPr>
          <w:rFonts w:ascii="Arial Bold" w:hAnsi="Arial Bold" w:cs="Arial"/>
          <w:caps w:val="0"/>
          <w:sz w:val="28"/>
          <w:szCs w:val="28"/>
        </w:rPr>
        <w:t>This information has been redacted</w:t>
      </w:r>
    </w:p>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8E597" w14:textId="77777777" w:rsidR="008D0FB7" w:rsidRDefault="008D0FB7">
      <w:pPr>
        <w:spacing w:after="0" w:line="240" w:lineRule="auto"/>
      </w:pPr>
      <w:r>
        <w:separator/>
      </w:r>
    </w:p>
  </w:endnote>
  <w:endnote w:type="continuationSeparator" w:id="0">
    <w:p w14:paraId="12F6E2F5" w14:textId="77777777" w:rsidR="008D0FB7" w:rsidRDefault="008D0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B9D9D" w14:textId="77777777" w:rsidR="00D037F2" w:rsidRDefault="00D037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36202011">
            <v:shapetype id="_x0000_t202" coordsize="21600,21600" o:spt="202" path="m,l,21600r21600,l21600,xe" w14:anchorId="5FBBAF71">
              <v:stroke joinstyle="miter"/>
              <v:path gradientshapeok="t" o:connecttype="rect"/>
            </v:shapetype>
            <v:shape id="MSIPCM02bc406291081aaf7df887f6"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textbox inset=",0,,0">
                <w:txbxContent>
                  <w:p w:rsidRPr="00050FFB" w:rsidR="00050FFB" w:rsidP="00050FFB" w:rsidRDefault="00050FFB" w14:paraId="08CE8BEA" w14:textId="3039A1CF">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587EA" w14:textId="77777777" w:rsidR="008D0FB7" w:rsidRDefault="008D0FB7">
      <w:pPr>
        <w:spacing w:after="0" w:line="240" w:lineRule="auto"/>
      </w:pPr>
      <w:r>
        <w:separator/>
      </w:r>
    </w:p>
  </w:footnote>
  <w:footnote w:type="continuationSeparator" w:id="0">
    <w:p w14:paraId="1C11F2EC" w14:textId="77777777" w:rsidR="008D0FB7" w:rsidRDefault="008D0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10E8" w14:textId="77777777" w:rsidR="00D037F2" w:rsidRDefault="00D037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300C" w14:textId="77777777" w:rsidR="00D037F2" w:rsidRDefault="00D03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10A8E"/>
    <w:rsid w:val="00024D93"/>
    <w:rsid w:val="00033324"/>
    <w:rsid w:val="00050FFB"/>
    <w:rsid w:val="000654EE"/>
    <w:rsid w:val="000735EA"/>
    <w:rsid w:val="00085E9F"/>
    <w:rsid w:val="00091B0C"/>
    <w:rsid w:val="000E6EDE"/>
    <w:rsid w:val="00110DCC"/>
    <w:rsid w:val="00240E07"/>
    <w:rsid w:val="002B0532"/>
    <w:rsid w:val="002D45A8"/>
    <w:rsid w:val="00302220"/>
    <w:rsid w:val="00347908"/>
    <w:rsid w:val="004760C5"/>
    <w:rsid w:val="00481AD1"/>
    <w:rsid w:val="00513AA2"/>
    <w:rsid w:val="0053615B"/>
    <w:rsid w:val="005A260E"/>
    <w:rsid w:val="005B6F5F"/>
    <w:rsid w:val="005D1C56"/>
    <w:rsid w:val="0065612F"/>
    <w:rsid w:val="006800CC"/>
    <w:rsid w:val="00693E96"/>
    <w:rsid w:val="006A11C8"/>
    <w:rsid w:val="006B730F"/>
    <w:rsid w:val="006D5E4C"/>
    <w:rsid w:val="006D74B7"/>
    <w:rsid w:val="006E70B7"/>
    <w:rsid w:val="006F25A9"/>
    <w:rsid w:val="007069AE"/>
    <w:rsid w:val="0073636C"/>
    <w:rsid w:val="007D14F5"/>
    <w:rsid w:val="007D6D10"/>
    <w:rsid w:val="00812463"/>
    <w:rsid w:val="00812A76"/>
    <w:rsid w:val="008D00F2"/>
    <w:rsid w:val="008D0FB7"/>
    <w:rsid w:val="00932DFC"/>
    <w:rsid w:val="00932F00"/>
    <w:rsid w:val="009674CA"/>
    <w:rsid w:val="009B540D"/>
    <w:rsid w:val="009E3EBA"/>
    <w:rsid w:val="009F3295"/>
    <w:rsid w:val="00A10500"/>
    <w:rsid w:val="00A23AFC"/>
    <w:rsid w:val="00A54072"/>
    <w:rsid w:val="00A57572"/>
    <w:rsid w:val="00A74461"/>
    <w:rsid w:val="00AB2FD4"/>
    <w:rsid w:val="00AE5C65"/>
    <w:rsid w:val="00AE7B8A"/>
    <w:rsid w:val="00AF2064"/>
    <w:rsid w:val="00B17D93"/>
    <w:rsid w:val="00B415E4"/>
    <w:rsid w:val="00B758D2"/>
    <w:rsid w:val="00B82633"/>
    <w:rsid w:val="00BC7C20"/>
    <w:rsid w:val="00BE41E9"/>
    <w:rsid w:val="00C20902"/>
    <w:rsid w:val="00C42F87"/>
    <w:rsid w:val="00C443BF"/>
    <w:rsid w:val="00C63C4E"/>
    <w:rsid w:val="00C6609C"/>
    <w:rsid w:val="00C7226F"/>
    <w:rsid w:val="00C82CCB"/>
    <w:rsid w:val="00CB349E"/>
    <w:rsid w:val="00D037F2"/>
    <w:rsid w:val="00DF60B4"/>
    <w:rsid w:val="00E420BC"/>
    <w:rsid w:val="00E42944"/>
    <w:rsid w:val="00E43276"/>
    <w:rsid w:val="00E96923"/>
    <w:rsid w:val="00EB5D37"/>
    <w:rsid w:val="00EF0EA0"/>
    <w:rsid w:val="00EF7368"/>
    <w:rsid w:val="00F043AA"/>
    <w:rsid w:val="00F568DF"/>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12D56-DCC2-41BC-9E4C-B450D097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3.xml><?xml version="1.0" encoding="utf-8"?>
<ds:datastoreItem xmlns:ds="http://schemas.openxmlformats.org/officeDocument/2006/customXml" ds:itemID="{3655A47F-225E-45AC-8137-52A10F834F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B83DDB-E0CD-4B1F-A015-75F941453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Yeates, Rebecca (Commercial)</cp:lastModifiedBy>
  <cp:revision>23</cp:revision>
  <dcterms:created xsi:type="dcterms:W3CDTF">2023-01-24T11:07:00Z</dcterms:created>
  <dcterms:modified xsi:type="dcterms:W3CDTF">2023-04-27T11:40:00Z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